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20"/>
        <w:jc w:val="center"/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  <w:lang w:eastAsia="zh-CN"/>
        </w:rPr>
        <w:t>采购清单及相关参数要求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一、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防滑涂料及施工服务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1.施工区域地面基础处理（如打磨、清洁、修补等）。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2.防滑涂料涂刷施工及固化养护，喷涂至少一次。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3.所供货品镉、铅、汞、六价铬、多溴联苯(PBBs)、多溴二苯醚(PBDEs)等各项测试结果需符合限值要求。（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提交报名材料时，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需提供第三方机构检测报告，并加盖供应商鲜章进行佐证，原件备查。无法提供按无效报名处理。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）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4.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湿法摩擦系数平均值不得低于0.86。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（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提交报名材料时，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需提供第三方机构检测报告，并加盖供应商鲜章进行佐证，原件备查。无法提供按无效报名处理。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）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="559" w:leftChars="266" w:right="0" w:rightChars="0" w:firstLine="0" w:firstLineChars="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5.施工面积：约100平方米（以实际施工面积为准）。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 w:firstLine="640" w:firstLineChars="200"/>
        <w:jc w:val="both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二、其他要求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1.接到学校施工通知后，1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个日历天内完成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施工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安装过程中服务商需自备涂料及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所有施工工具，保持现场及周边卫生干净、整洁，不损坏室内外装修。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3.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施工产生的废料、垃圾由服务商自行清运、处理。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 w:firstLine="640" w:firstLineChars="200"/>
        <w:jc w:val="both"/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  <w:t>4.</w:t>
      </w:r>
      <w:r>
        <w:rPr>
          <w:rFonts w:hint="eastAsia" w:ascii="CESI仿宋-GB2312" w:hAnsi="CESI仿宋-GB2312" w:eastAsia="CESI仿宋-GB2312" w:cs="CESI仿宋-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eastAsia="zh-CN"/>
        </w:rPr>
        <w:t>服务商需做好现场施工人员的安全教育，采取必要的安全措施，文明施工。施工过程中发生的一切安全及工伤事故由服务商自行承担。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iNjFjOWYwZTY3ZjJhNmFlM2RkZDg4N2JmZWIwNzMifQ=="/>
  </w:docVars>
  <w:rsids>
    <w:rsidRoot w:val="0ADD3101"/>
    <w:rsid w:val="00D41632"/>
    <w:rsid w:val="0ADD3101"/>
    <w:rsid w:val="1D5B2617"/>
    <w:rsid w:val="266FE77B"/>
    <w:rsid w:val="29390C72"/>
    <w:rsid w:val="2CA57562"/>
    <w:rsid w:val="2D02679F"/>
    <w:rsid w:val="36EABDDB"/>
    <w:rsid w:val="3BFB0D35"/>
    <w:rsid w:val="3E8FC6C6"/>
    <w:rsid w:val="45FE6101"/>
    <w:rsid w:val="4B47542D"/>
    <w:rsid w:val="4E716D90"/>
    <w:rsid w:val="4EB649E6"/>
    <w:rsid w:val="4FF78BEC"/>
    <w:rsid w:val="515A77E6"/>
    <w:rsid w:val="54F00B68"/>
    <w:rsid w:val="57FF4D80"/>
    <w:rsid w:val="61667220"/>
    <w:rsid w:val="66966793"/>
    <w:rsid w:val="67DB6373"/>
    <w:rsid w:val="67EF4389"/>
    <w:rsid w:val="68CD76E4"/>
    <w:rsid w:val="6B8C21E2"/>
    <w:rsid w:val="724B58EF"/>
    <w:rsid w:val="76DF3E22"/>
    <w:rsid w:val="77BE1345"/>
    <w:rsid w:val="7C4C2EE3"/>
    <w:rsid w:val="7C7B3A3B"/>
    <w:rsid w:val="7EFC7488"/>
    <w:rsid w:val="7FB7C8F9"/>
    <w:rsid w:val="9EEFEEE6"/>
    <w:rsid w:val="BE8FC3AD"/>
    <w:rsid w:val="DBE6A68F"/>
    <w:rsid w:val="E5FF90BF"/>
    <w:rsid w:val="E7E68A01"/>
    <w:rsid w:val="EF7B2ADB"/>
    <w:rsid w:val="EFC2FC02"/>
    <w:rsid w:val="EFEB691D"/>
    <w:rsid w:val="F5DF884B"/>
    <w:rsid w:val="F6E5C195"/>
    <w:rsid w:val="FD6F29CD"/>
    <w:rsid w:val="FDB54962"/>
    <w:rsid w:val="FFD9E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</Words>
  <Characters>502</Characters>
  <Lines>0</Lines>
  <Paragraphs>0</Paragraphs>
  <TotalTime>0</TotalTime>
  <ScaleCrop>false</ScaleCrop>
  <LinksUpToDate>false</LinksUpToDate>
  <CharactersWithSpaces>502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2024-03-08T08:57:00Z</dcterms:created>
  <dc:creator>Administrator</dc:creator>
  <cp:lastModifiedBy>萝卜炖猪泡泡龙</cp:lastModifiedBy>
  <dcterms:modified xsi:type="dcterms:W3CDTF">2025-09-19T09:41:39Z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452BF2C87530467A8B9EEDE68C1CF24D_13</vt:lpwstr>
  </property>
  <property fmtid="{D5CDD505-2E9C-101B-9397-08002B2CF9AE}" pid="4" name="KSOTemplateDocerSaveRecord">
    <vt:lpwstr>eyJoZGlkIjoiNDhkNjdkMDgzYTRlMGRmMDNlNmJjNzBlMjUyN2EwMDQiLCJ1c2VySWQiOiI0NTQwMTc2MDkifQ==</vt:lpwstr>
  </property>
</Properties>
</file>